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C914A" w14:textId="78318AE9" w:rsidR="0080766F" w:rsidRPr="00AB4888" w:rsidRDefault="00AB4888" w:rsidP="007E7FDE">
      <w:pPr>
        <w:pStyle w:val="Heading1"/>
        <w:spacing w:before="0"/>
        <w:jc w:val="center"/>
        <w:rPr>
          <w:lang w:val="fr-CA"/>
        </w:rPr>
      </w:pPr>
      <w:r w:rsidRPr="00AB4888">
        <w:rPr>
          <w:lang w:val="fr-CA"/>
        </w:rPr>
        <w:t xml:space="preserve">Mandat de la fiducie des </w:t>
      </w:r>
      <w:r w:rsidR="00BB32D9" w:rsidRPr="00AB4888">
        <w:rPr>
          <w:lang w:val="fr-CA"/>
        </w:rPr>
        <w:t>M</w:t>
      </w:r>
      <w:r w:rsidR="00E31EC2" w:rsidRPr="00AB4888">
        <w:rPr>
          <w:lang w:val="fr-CA"/>
        </w:rPr>
        <w:t xml:space="preserve">inistères en français </w:t>
      </w:r>
    </w:p>
    <w:p w14:paraId="250C914B" w14:textId="101458F5" w:rsidR="00C26D51" w:rsidRPr="00AB4888" w:rsidRDefault="00C26D51" w:rsidP="007C7DB0">
      <w:pPr>
        <w:pStyle w:val="Heading3"/>
        <w:ind w:left="-57" w:right="-57"/>
        <w:jc w:val="both"/>
        <w:rPr>
          <w:lang w:val="fr-CA"/>
        </w:rPr>
      </w:pPr>
      <w:r w:rsidRPr="00AB4888">
        <w:rPr>
          <w:lang w:val="fr-CA"/>
        </w:rPr>
        <w:t>Histo</w:t>
      </w:r>
      <w:r w:rsidR="00AB4888">
        <w:rPr>
          <w:lang w:val="fr-CA"/>
        </w:rPr>
        <w:t>ire</w:t>
      </w:r>
    </w:p>
    <w:p w14:paraId="250C914C" w14:textId="4BD07D15" w:rsidR="00E31EC2" w:rsidRPr="00AB4888" w:rsidRDefault="00AB4888" w:rsidP="007C7DB0">
      <w:pPr>
        <w:ind w:left="-57" w:right="-57"/>
        <w:jc w:val="both"/>
        <w:rPr>
          <w:lang w:val="fr-CA"/>
        </w:rPr>
      </w:pPr>
      <w:r>
        <w:rPr>
          <w:lang w:val="fr-CA"/>
        </w:rPr>
        <w:t xml:space="preserve">Les </w:t>
      </w:r>
      <w:r w:rsidR="00BB4A59" w:rsidRPr="00AB4888">
        <w:rPr>
          <w:lang w:val="fr-CA"/>
        </w:rPr>
        <w:t>M</w:t>
      </w:r>
      <w:r w:rsidR="00E31EC2" w:rsidRPr="00AB4888">
        <w:rPr>
          <w:lang w:val="fr-CA"/>
        </w:rPr>
        <w:t xml:space="preserve">inistères en français </w:t>
      </w:r>
      <w:r w:rsidR="00BB4A59" w:rsidRPr="00AB4888">
        <w:rPr>
          <w:lang w:val="fr-CA"/>
        </w:rPr>
        <w:t>(</w:t>
      </w:r>
      <w:proofErr w:type="spellStart"/>
      <w:r w:rsidR="00BB4A59" w:rsidRPr="00AB4888">
        <w:rPr>
          <w:lang w:val="fr-CA"/>
        </w:rPr>
        <w:t>MiF</w:t>
      </w:r>
      <w:proofErr w:type="spellEnd"/>
      <w:r w:rsidR="00BB4A59" w:rsidRPr="00AB4888">
        <w:rPr>
          <w:lang w:val="fr-CA"/>
        </w:rPr>
        <w:t xml:space="preserve">) </w:t>
      </w:r>
      <w:r>
        <w:rPr>
          <w:lang w:val="fr-CA"/>
        </w:rPr>
        <w:t xml:space="preserve">ont été mis sur pied afin de donner vie au message des Évangiles selon lequel toutes les Églises de toutes les traditions et confessions doivent s’adresser à leurs membres sans leur </w:t>
      </w:r>
      <w:r w:rsidRPr="00AB4888">
        <w:rPr>
          <w:i/>
          <w:iCs/>
          <w:lang w:val="fr-CA"/>
        </w:rPr>
        <w:t>propre langue</w:t>
      </w:r>
      <w:r>
        <w:rPr>
          <w:lang w:val="fr-CA"/>
        </w:rPr>
        <w:t xml:space="preserve">, dans leur </w:t>
      </w:r>
      <w:r w:rsidRPr="00AB4888">
        <w:rPr>
          <w:i/>
          <w:iCs/>
          <w:lang w:val="fr-CA"/>
        </w:rPr>
        <w:t>langue maternelle</w:t>
      </w:r>
      <w:r>
        <w:rPr>
          <w:lang w:val="fr-CA"/>
        </w:rPr>
        <w:t xml:space="preserve">. Les </w:t>
      </w:r>
      <w:proofErr w:type="spellStart"/>
      <w:r w:rsidR="00F87B94" w:rsidRPr="00AB4888">
        <w:rPr>
          <w:lang w:val="fr-CA"/>
        </w:rPr>
        <w:t>MiF</w:t>
      </w:r>
      <w:proofErr w:type="spellEnd"/>
      <w:r w:rsidR="00F87B94" w:rsidRPr="00AB4888">
        <w:rPr>
          <w:lang w:val="fr-CA"/>
        </w:rPr>
        <w:t xml:space="preserve"> </w:t>
      </w:r>
      <w:r>
        <w:rPr>
          <w:lang w:val="fr-CA"/>
        </w:rPr>
        <w:t>font partie du regroupement des communauté</w:t>
      </w:r>
      <w:r w:rsidR="007C7DB0">
        <w:rPr>
          <w:lang w:val="fr-CA"/>
        </w:rPr>
        <w:t>s</w:t>
      </w:r>
      <w:r>
        <w:rPr>
          <w:lang w:val="fr-CA"/>
        </w:rPr>
        <w:t xml:space="preserve"> en mission de l’unité de l’Église en mission, et leur mandat est de :</w:t>
      </w:r>
    </w:p>
    <w:p w14:paraId="250C914D" w14:textId="40BFC080" w:rsidR="00E31EC2" w:rsidRPr="00AB4888" w:rsidRDefault="00AB4888" w:rsidP="007C7DB0">
      <w:pPr>
        <w:pStyle w:val="ListParagraph"/>
        <w:numPr>
          <w:ilvl w:val="0"/>
          <w:numId w:val="2"/>
        </w:numPr>
        <w:ind w:right="-57"/>
        <w:jc w:val="both"/>
      </w:pPr>
      <w:proofErr w:type="gramStart"/>
      <w:r>
        <w:t>transmettre</w:t>
      </w:r>
      <w:proofErr w:type="gramEnd"/>
      <w:r>
        <w:t xml:space="preserve"> le message propre à l’Église Unie;</w:t>
      </w:r>
    </w:p>
    <w:p w14:paraId="250C914E" w14:textId="4478DC68" w:rsidR="00E31EC2" w:rsidRPr="00AB4888" w:rsidRDefault="00AB4888" w:rsidP="007C7DB0">
      <w:pPr>
        <w:pStyle w:val="ListParagraph"/>
        <w:numPr>
          <w:ilvl w:val="0"/>
          <w:numId w:val="2"/>
        </w:numPr>
        <w:ind w:right="-57"/>
        <w:jc w:val="both"/>
      </w:pPr>
      <w:proofErr w:type="gramStart"/>
      <w:r>
        <w:t>soutenir</w:t>
      </w:r>
      <w:proofErr w:type="gramEnd"/>
      <w:r>
        <w:t xml:space="preserve"> les ministères francophones au moyen des ressources appropriées; </w:t>
      </w:r>
    </w:p>
    <w:p w14:paraId="250C914F" w14:textId="185B743C" w:rsidR="00E31EC2" w:rsidRPr="00AB4888" w:rsidRDefault="00AB4888" w:rsidP="007C7DB0">
      <w:pPr>
        <w:pStyle w:val="ListParagraph"/>
        <w:numPr>
          <w:ilvl w:val="0"/>
          <w:numId w:val="2"/>
        </w:numPr>
        <w:ind w:right="-57"/>
        <w:jc w:val="both"/>
      </w:pPr>
      <w:proofErr w:type="gramStart"/>
      <w:r>
        <w:t>promouvoir</w:t>
      </w:r>
      <w:proofErr w:type="gramEnd"/>
      <w:r>
        <w:t xml:space="preserve"> le développement de nouveaux ministères en français et la naissance de groupes </w:t>
      </w:r>
      <w:r w:rsidR="003A3832">
        <w:t>francophones au sein des communauté</w:t>
      </w:r>
      <w:r w:rsidR="007C7DB0">
        <w:t>s</w:t>
      </w:r>
      <w:r w:rsidR="003A3832">
        <w:t xml:space="preserve"> anglophones;</w:t>
      </w:r>
    </w:p>
    <w:p w14:paraId="250C9150" w14:textId="6AE117E8" w:rsidR="00E31EC2" w:rsidRPr="00AB4888" w:rsidRDefault="003A3832" w:rsidP="007C7DB0">
      <w:pPr>
        <w:pStyle w:val="ListParagraph"/>
        <w:numPr>
          <w:ilvl w:val="0"/>
          <w:numId w:val="2"/>
        </w:numPr>
        <w:ind w:right="-57"/>
        <w:jc w:val="both"/>
      </w:pPr>
      <w:proofErr w:type="gramStart"/>
      <w:r>
        <w:t>promouvoir</w:t>
      </w:r>
      <w:proofErr w:type="gramEnd"/>
      <w:r>
        <w:t xml:space="preserve"> les ministères en français et leur travail au sein de l’Église Unie;</w:t>
      </w:r>
    </w:p>
    <w:p w14:paraId="250C9151" w14:textId="0786E0F7" w:rsidR="00E31EC2" w:rsidRPr="00AB4888" w:rsidRDefault="003A3832" w:rsidP="007C7DB0">
      <w:pPr>
        <w:pStyle w:val="ListParagraph"/>
        <w:numPr>
          <w:ilvl w:val="0"/>
          <w:numId w:val="2"/>
        </w:numPr>
        <w:ind w:right="-57"/>
        <w:jc w:val="both"/>
      </w:pPr>
      <w:proofErr w:type="gramStart"/>
      <w:r>
        <w:t>accroître</w:t>
      </w:r>
      <w:proofErr w:type="gramEnd"/>
      <w:r>
        <w:t xml:space="preserve"> la visibilité de la constituant</w:t>
      </w:r>
      <w:r w:rsidR="007C7DB0">
        <w:t>e</w:t>
      </w:r>
      <w:r>
        <w:t xml:space="preserve"> francophone de l’Église Unie au sein de la société.</w:t>
      </w:r>
    </w:p>
    <w:p w14:paraId="250C9152" w14:textId="4A2F3F2A" w:rsidR="00C26D51" w:rsidRPr="00AB4888" w:rsidRDefault="003A3832" w:rsidP="007C7DB0">
      <w:pPr>
        <w:pStyle w:val="Heading3"/>
        <w:ind w:left="-57" w:right="-57"/>
        <w:jc w:val="both"/>
        <w:rPr>
          <w:lang w:val="fr-CA"/>
        </w:rPr>
      </w:pPr>
      <w:r>
        <w:rPr>
          <w:lang w:val="fr-CA"/>
        </w:rPr>
        <w:t>Mandat</w:t>
      </w:r>
    </w:p>
    <w:p w14:paraId="250C9153" w14:textId="5C598887" w:rsidR="00C26D51" w:rsidRPr="00AB4888" w:rsidRDefault="003A3832" w:rsidP="007C7DB0">
      <w:pPr>
        <w:ind w:left="-57" w:right="-57"/>
        <w:jc w:val="both"/>
        <w:rPr>
          <w:lang w:val="fr-CA"/>
        </w:rPr>
      </w:pPr>
      <w:r>
        <w:rPr>
          <w:lang w:val="fr-CA"/>
        </w:rPr>
        <w:t xml:space="preserve">Les placements actuels seront transférés du compte </w:t>
      </w:r>
      <w:r w:rsidR="00E31EC2" w:rsidRPr="00AB4888">
        <w:rPr>
          <w:lang w:val="fr-CA"/>
        </w:rPr>
        <w:t>Desjardins</w:t>
      </w:r>
      <w:r w:rsidR="005323AE" w:rsidRPr="00AB4888">
        <w:rPr>
          <w:lang w:val="fr-CA"/>
        </w:rPr>
        <w:t xml:space="preserve"> </w:t>
      </w:r>
      <w:r>
        <w:rPr>
          <w:lang w:val="fr-CA"/>
        </w:rPr>
        <w:t xml:space="preserve">où ils se trouvent vers une fiducie détenue par la </w:t>
      </w:r>
      <w:r w:rsidR="00832E64" w:rsidRPr="00AB4888">
        <w:rPr>
          <w:lang w:val="fr-CA"/>
        </w:rPr>
        <w:t>Fondation</w:t>
      </w:r>
      <w:r>
        <w:rPr>
          <w:lang w:val="fr-CA"/>
        </w:rPr>
        <w:t xml:space="preserve"> et dont les fonds seront destinés à un usage par les Ministères en français.</w:t>
      </w:r>
    </w:p>
    <w:p w14:paraId="250C9154" w14:textId="5BD78BB8" w:rsidR="00C26D51" w:rsidRPr="00AB4888" w:rsidRDefault="003A3832" w:rsidP="007C7DB0">
      <w:pPr>
        <w:ind w:left="-57" w:right="-57"/>
        <w:jc w:val="both"/>
        <w:rPr>
          <w:lang w:val="fr-CA"/>
        </w:rPr>
      </w:pPr>
      <w:r>
        <w:rPr>
          <w:lang w:val="fr-CA"/>
        </w:rPr>
        <w:t xml:space="preserve">Le capital du fonds sera investi conformément à la politique de </w:t>
      </w:r>
      <w:r w:rsidR="007C7DB0">
        <w:rPr>
          <w:lang w:val="fr-CA"/>
        </w:rPr>
        <w:t xml:space="preserve">la </w:t>
      </w:r>
      <w:r>
        <w:rPr>
          <w:lang w:val="fr-CA"/>
        </w:rPr>
        <w:t xml:space="preserve">Fondation en matière de placements, laquelle peut à l’occasion faire l’objet de modifications. </w:t>
      </w:r>
    </w:p>
    <w:p w14:paraId="250C9155" w14:textId="14236F11" w:rsidR="00C26D51" w:rsidRPr="00AB4888" w:rsidRDefault="003A3832" w:rsidP="007C7DB0">
      <w:pPr>
        <w:ind w:left="-57" w:right="-57"/>
        <w:jc w:val="both"/>
        <w:rPr>
          <w:lang w:val="fr-CA"/>
        </w:rPr>
      </w:pPr>
      <w:r>
        <w:rPr>
          <w:lang w:val="fr-CA"/>
        </w:rPr>
        <w:t>La Fondation remettra un reçu officiel pour chaque don effectué par une personne directement au fonds.</w:t>
      </w:r>
    </w:p>
    <w:p w14:paraId="250C9156" w14:textId="70933260" w:rsidR="0014204E" w:rsidRPr="00AB4888" w:rsidRDefault="000021A5" w:rsidP="007C7DB0">
      <w:pPr>
        <w:ind w:left="-57" w:right="-57"/>
        <w:jc w:val="both"/>
        <w:rPr>
          <w:lang w:val="fr-CA"/>
        </w:rPr>
      </w:pPr>
      <w:r>
        <w:rPr>
          <w:lang w:val="fr-CA"/>
        </w:rPr>
        <w:t>Les conditions d’utilisation du fonds et régissant les demandes de retrait seront établi</w:t>
      </w:r>
      <w:r w:rsidR="007C7DB0">
        <w:rPr>
          <w:lang w:val="fr-CA"/>
        </w:rPr>
        <w:t>e</w:t>
      </w:r>
      <w:r>
        <w:rPr>
          <w:lang w:val="fr-CA"/>
        </w:rPr>
        <w:t>s et à l’occasion modifiée</w:t>
      </w:r>
      <w:r w:rsidR="007C7DB0">
        <w:rPr>
          <w:lang w:val="fr-CA"/>
        </w:rPr>
        <w:t>s</w:t>
      </w:r>
      <w:r>
        <w:rPr>
          <w:lang w:val="fr-CA"/>
        </w:rPr>
        <w:t xml:space="preserve"> sous la </w:t>
      </w:r>
      <w:r w:rsidR="0014204E" w:rsidRPr="00AB4888">
        <w:rPr>
          <w:lang w:val="fr-CA"/>
        </w:rPr>
        <w:t xml:space="preserve">direction </w:t>
      </w:r>
      <w:r>
        <w:rPr>
          <w:lang w:val="fr-CA"/>
        </w:rPr>
        <w:t>de la personne qui occupe le poste de ministre exécutif ou exécutive de l’unité de l’Église en mission ou de la personne qui occupe le poste de ministre du Conseil général, Programmes pour le ministère et la mission</w:t>
      </w:r>
      <w:r w:rsidR="0014204E" w:rsidRPr="00AB4888">
        <w:rPr>
          <w:lang w:val="fr-CA"/>
        </w:rPr>
        <w:t>.</w:t>
      </w:r>
    </w:p>
    <w:p w14:paraId="250C9157" w14:textId="2A6365E5" w:rsidR="00C26D51" w:rsidRPr="00AB4888" w:rsidRDefault="000021A5" w:rsidP="007C7DB0">
      <w:pPr>
        <w:ind w:left="-57" w:right="-57"/>
        <w:jc w:val="both"/>
        <w:rPr>
          <w:lang w:val="fr-CA"/>
        </w:rPr>
      </w:pPr>
      <w:r>
        <w:rPr>
          <w:lang w:val="fr-CA"/>
        </w:rPr>
        <w:t>L</w:t>
      </w:r>
      <w:r w:rsidRPr="000021A5">
        <w:rPr>
          <w:lang w:val="fr-CA"/>
        </w:rPr>
        <w:t xml:space="preserve">es subventions du </w:t>
      </w:r>
      <w:r>
        <w:rPr>
          <w:lang w:val="fr-CA"/>
        </w:rPr>
        <w:t>f</w:t>
      </w:r>
      <w:r w:rsidRPr="000021A5">
        <w:rPr>
          <w:lang w:val="fr-CA"/>
        </w:rPr>
        <w:t xml:space="preserve">onds seront accordées à des </w:t>
      </w:r>
      <w:r>
        <w:rPr>
          <w:lang w:val="fr-CA"/>
        </w:rPr>
        <w:t>bénéficiaires</w:t>
      </w:r>
      <w:r w:rsidRPr="000021A5">
        <w:rPr>
          <w:lang w:val="fr-CA"/>
        </w:rPr>
        <w:t xml:space="preserve"> </w:t>
      </w:r>
      <w:r>
        <w:rPr>
          <w:lang w:val="fr-CA"/>
        </w:rPr>
        <w:t>admissibles</w:t>
      </w:r>
      <w:r w:rsidRPr="000021A5">
        <w:rPr>
          <w:lang w:val="fr-CA"/>
        </w:rPr>
        <w:t xml:space="preserve"> (selon </w:t>
      </w:r>
      <w:r>
        <w:rPr>
          <w:lang w:val="fr-CA"/>
        </w:rPr>
        <w:t xml:space="preserve">les règles de </w:t>
      </w:r>
      <w:r w:rsidRPr="000021A5">
        <w:rPr>
          <w:lang w:val="fr-CA"/>
        </w:rPr>
        <w:t>l</w:t>
      </w:r>
      <w:r w:rsidR="007C7DB0">
        <w:rPr>
          <w:lang w:val="fr-CA"/>
        </w:rPr>
        <w:t>’</w:t>
      </w:r>
      <w:r w:rsidRPr="000021A5">
        <w:rPr>
          <w:lang w:val="fr-CA"/>
        </w:rPr>
        <w:t xml:space="preserve">Agence du revenu du Canada ou </w:t>
      </w:r>
      <w:r>
        <w:rPr>
          <w:lang w:val="fr-CA"/>
        </w:rPr>
        <w:t>de tout autre organisme qui pourrait lui succéder</w:t>
      </w:r>
      <w:r w:rsidRPr="000021A5">
        <w:rPr>
          <w:lang w:val="fr-CA"/>
        </w:rPr>
        <w:t>), y compris, mais sans s</w:t>
      </w:r>
      <w:r w:rsidR="007C7DB0">
        <w:rPr>
          <w:lang w:val="fr-CA"/>
        </w:rPr>
        <w:t>’</w:t>
      </w:r>
      <w:r w:rsidRPr="000021A5">
        <w:rPr>
          <w:lang w:val="fr-CA"/>
        </w:rPr>
        <w:t>y limiter, l</w:t>
      </w:r>
      <w:r w:rsidR="007C7DB0">
        <w:rPr>
          <w:lang w:val="fr-CA"/>
        </w:rPr>
        <w:t>’</w:t>
      </w:r>
      <w:r w:rsidRPr="000021A5">
        <w:rPr>
          <w:lang w:val="fr-CA"/>
        </w:rPr>
        <w:t xml:space="preserve">Église </w:t>
      </w:r>
      <w:r>
        <w:rPr>
          <w:lang w:val="fr-CA"/>
        </w:rPr>
        <w:t>U</w:t>
      </w:r>
      <w:r w:rsidRPr="000021A5">
        <w:rPr>
          <w:lang w:val="fr-CA"/>
        </w:rPr>
        <w:t xml:space="preserve">nie du Canada, ses </w:t>
      </w:r>
      <w:r>
        <w:rPr>
          <w:lang w:val="fr-CA"/>
        </w:rPr>
        <w:t>paroisses</w:t>
      </w:r>
      <w:r w:rsidRPr="000021A5">
        <w:rPr>
          <w:lang w:val="fr-CA"/>
        </w:rPr>
        <w:t xml:space="preserve">, ses unités </w:t>
      </w:r>
      <w:r>
        <w:rPr>
          <w:lang w:val="fr-CA"/>
        </w:rPr>
        <w:t xml:space="preserve">missionnaires </w:t>
      </w:r>
      <w:r w:rsidRPr="000021A5">
        <w:rPr>
          <w:lang w:val="fr-CA"/>
        </w:rPr>
        <w:t xml:space="preserve">et </w:t>
      </w:r>
      <w:r>
        <w:rPr>
          <w:lang w:val="fr-CA"/>
        </w:rPr>
        <w:t xml:space="preserve">toute autre </w:t>
      </w:r>
      <w:r w:rsidRPr="000021A5">
        <w:rPr>
          <w:lang w:val="fr-CA"/>
        </w:rPr>
        <w:t>organisation connexe.</w:t>
      </w:r>
    </w:p>
    <w:p w14:paraId="27F05438" w14:textId="00F48BDB" w:rsidR="007C7DB0" w:rsidRDefault="007C7DB0" w:rsidP="007C7DB0">
      <w:pPr>
        <w:ind w:left="-57" w:right="-57"/>
        <w:jc w:val="both"/>
        <w:rPr>
          <w:szCs w:val="24"/>
          <w:lang w:val="fr-CA"/>
        </w:rPr>
      </w:pPr>
      <w:r w:rsidRPr="007C7DB0">
        <w:rPr>
          <w:szCs w:val="24"/>
          <w:lang w:val="fr-CA"/>
        </w:rPr>
        <w:t xml:space="preserve">La Fondation peut prélever des frais administratifs raisonnables sur les revenus générés par le </w:t>
      </w:r>
      <w:r>
        <w:rPr>
          <w:szCs w:val="24"/>
          <w:lang w:val="fr-CA"/>
        </w:rPr>
        <w:t>f</w:t>
      </w:r>
      <w:r w:rsidRPr="007C7DB0">
        <w:rPr>
          <w:szCs w:val="24"/>
          <w:lang w:val="fr-CA"/>
        </w:rPr>
        <w:t>onds, ou sur le capital si les revenus sont insuffisants. Ces frais peuvent être modifiés de temps à autre par la Fondation. Les frais de service actuellement applicables sont de 1</w:t>
      </w:r>
      <w:r>
        <w:rPr>
          <w:szCs w:val="24"/>
          <w:lang w:val="fr-CA"/>
        </w:rPr>
        <w:t> </w:t>
      </w:r>
      <w:r w:rsidRPr="007C7DB0">
        <w:rPr>
          <w:szCs w:val="24"/>
          <w:lang w:val="fr-CA"/>
        </w:rPr>
        <w:t>% par an, sur la base de la valeur de marché moyenne du fonds au cours de chaque trimestre. Une partie des revenus, s</w:t>
      </w:r>
      <w:r>
        <w:rPr>
          <w:szCs w:val="24"/>
          <w:lang w:val="fr-CA"/>
        </w:rPr>
        <w:t>’</w:t>
      </w:r>
      <w:r w:rsidRPr="007C7DB0">
        <w:rPr>
          <w:szCs w:val="24"/>
          <w:lang w:val="fr-CA"/>
        </w:rPr>
        <w:t>ils sont disponibles, sera réinvestie dans le fonds pour compenser l</w:t>
      </w:r>
      <w:r>
        <w:rPr>
          <w:szCs w:val="24"/>
          <w:lang w:val="fr-CA"/>
        </w:rPr>
        <w:t>’</w:t>
      </w:r>
      <w:r w:rsidRPr="007C7DB0">
        <w:rPr>
          <w:szCs w:val="24"/>
          <w:lang w:val="fr-CA"/>
        </w:rPr>
        <w:t>inflation.</w:t>
      </w:r>
    </w:p>
    <w:p w14:paraId="250C9159" w14:textId="11FB8909" w:rsidR="00C26D51" w:rsidRPr="00AB4888" w:rsidRDefault="003A3832" w:rsidP="007C7DB0">
      <w:pPr>
        <w:pStyle w:val="Heading3"/>
        <w:ind w:left="-57" w:right="-57"/>
        <w:jc w:val="both"/>
        <w:rPr>
          <w:lang w:val="fr-CA"/>
        </w:rPr>
      </w:pPr>
      <w:r>
        <w:rPr>
          <w:lang w:val="fr-CA"/>
        </w:rPr>
        <w:t>Coordonnées</w:t>
      </w:r>
    </w:p>
    <w:p w14:paraId="250C915A" w14:textId="084E5846" w:rsidR="00C26D51" w:rsidRPr="00AB4888" w:rsidRDefault="007C7DB0" w:rsidP="007C7DB0">
      <w:pPr>
        <w:spacing w:after="0"/>
        <w:ind w:left="-57" w:right="-57"/>
        <w:jc w:val="both"/>
        <w:rPr>
          <w:lang w:val="fr-CA"/>
        </w:rPr>
      </w:pPr>
      <w:r>
        <w:rPr>
          <w:lang w:val="fr-CA"/>
        </w:rPr>
        <w:t xml:space="preserve">La Fondation de l’Église Unie du Canada </w:t>
      </w:r>
    </w:p>
    <w:p w14:paraId="250C915B" w14:textId="38FBE137" w:rsidR="00C26D51" w:rsidRPr="00AB4888" w:rsidRDefault="00C26D51" w:rsidP="007C7DB0">
      <w:pPr>
        <w:spacing w:after="0"/>
        <w:ind w:left="-57" w:right="-57"/>
        <w:jc w:val="both"/>
        <w:rPr>
          <w:lang w:val="fr-CA"/>
        </w:rPr>
      </w:pPr>
      <w:r w:rsidRPr="00AB4888">
        <w:rPr>
          <w:lang w:val="fr-CA"/>
        </w:rPr>
        <w:t>3250</w:t>
      </w:r>
      <w:r w:rsidR="007C7DB0">
        <w:rPr>
          <w:lang w:val="fr-CA"/>
        </w:rPr>
        <w:t>, rue</w:t>
      </w:r>
      <w:r w:rsidRPr="00AB4888">
        <w:rPr>
          <w:lang w:val="fr-CA"/>
        </w:rPr>
        <w:t xml:space="preserve"> Bloor </w:t>
      </w:r>
      <w:r w:rsidR="007C7DB0">
        <w:rPr>
          <w:lang w:val="fr-CA"/>
        </w:rPr>
        <w:t>Ouest, bureau </w:t>
      </w:r>
      <w:r w:rsidRPr="00AB4888">
        <w:rPr>
          <w:lang w:val="fr-CA"/>
        </w:rPr>
        <w:t>300</w:t>
      </w:r>
    </w:p>
    <w:p w14:paraId="250C915C" w14:textId="6C83879A" w:rsidR="00C26D51" w:rsidRPr="00AB4888" w:rsidRDefault="00C26D51" w:rsidP="007C7DB0">
      <w:pPr>
        <w:spacing w:after="0"/>
        <w:ind w:left="-57" w:right="-57"/>
        <w:jc w:val="both"/>
        <w:rPr>
          <w:lang w:val="fr-CA"/>
        </w:rPr>
      </w:pPr>
      <w:r w:rsidRPr="00AB4888">
        <w:rPr>
          <w:lang w:val="fr-CA"/>
        </w:rPr>
        <w:t>Toronto</w:t>
      </w:r>
      <w:r w:rsidR="007C7DB0">
        <w:rPr>
          <w:lang w:val="fr-CA"/>
        </w:rPr>
        <w:t xml:space="preserve"> (</w:t>
      </w:r>
      <w:proofErr w:type="gramStart"/>
      <w:r w:rsidR="007C7DB0">
        <w:rPr>
          <w:lang w:val="fr-CA"/>
        </w:rPr>
        <w:t>Ontario)  </w:t>
      </w:r>
      <w:r w:rsidRPr="00AB4888">
        <w:rPr>
          <w:lang w:val="fr-CA"/>
        </w:rPr>
        <w:t>M</w:t>
      </w:r>
      <w:proofErr w:type="gramEnd"/>
      <w:r w:rsidRPr="00AB4888">
        <w:rPr>
          <w:lang w:val="fr-CA"/>
        </w:rPr>
        <w:t>8X 2Y4</w:t>
      </w:r>
    </w:p>
    <w:p w14:paraId="250C915D" w14:textId="73F45309" w:rsidR="00C26D51" w:rsidRPr="00AB4888" w:rsidRDefault="007C7DB0" w:rsidP="007C7DB0">
      <w:pPr>
        <w:spacing w:after="0"/>
        <w:ind w:left="-57"/>
        <w:rPr>
          <w:lang w:val="fr-CA"/>
        </w:rPr>
      </w:pPr>
      <w:r>
        <w:rPr>
          <w:lang w:val="fr-CA"/>
        </w:rPr>
        <w:t xml:space="preserve">Numéro d’organisme de bienfaisance : </w:t>
      </w:r>
      <w:r w:rsidR="00C26D51" w:rsidRPr="00AB4888">
        <w:rPr>
          <w:lang w:val="fr-CA"/>
        </w:rPr>
        <w:t>863109021RR0001</w:t>
      </w:r>
    </w:p>
    <w:sectPr w:rsidR="00C26D51" w:rsidRPr="00AB4888" w:rsidSect="00D238F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ADE2" w14:textId="77777777" w:rsidR="00F53732" w:rsidRDefault="00F53732" w:rsidP="007C7DB0">
      <w:pPr>
        <w:spacing w:after="0" w:line="240" w:lineRule="auto"/>
      </w:pPr>
      <w:r>
        <w:separator/>
      </w:r>
    </w:p>
  </w:endnote>
  <w:endnote w:type="continuationSeparator" w:id="0">
    <w:p w14:paraId="7B3DE73D" w14:textId="77777777" w:rsidR="00F53732" w:rsidRDefault="00F53732" w:rsidP="007C7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F7CAC" w14:textId="77777777" w:rsidR="00F53732" w:rsidRDefault="00F53732" w:rsidP="007C7DB0">
      <w:pPr>
        <w:spacing w:after="0" w:line="240" w:lineRule="auto"/>
      </w:pPr>
      <w:r>
        <w:separator/>
      </w:r>
    </w:p>
  </w:footnote>
  <w:footnote w:type="continuationSeparator" w:id="0">
    <w:p w14:paraId="13D852FB" w14:textId="77777777" w:rsidR="00F53732" w:rsidRDefault="00F53732" w:rsidP="007C7D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46758"/>
    <w:multiLevelType w:val="hybridMultilevel"/>
    <w:tmpl w:val="509E414C"/>
    <w:lvl w:ilvl="0" w:tplc="328234B6">
      <w:start w:val="1"/>
      <w:numFmt w:val="decimal"/>
      <w:suff w:val="space"/>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70CE50C5"/>
    <w:multiLevelType w:val="hybridMultilevel"/>
    <w:tmpl w:val="A6801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51"/>
    <w:rsid w:val="000021A5"/>
    <w:rsid w:val="00024F8A"/>
    <w:rsid w:val="0014204E"/>
    <w:rsid w:val="0018174D"/>
    <w:rsid w:val="00365758"/>
    <w:rsid w:val="003A3832"/>
    <w:rsid w:val="005323AE"/>
    <w:rsid w:val="00636B22"/>
    <w:rsid w:val="00663D06"/>
    <w:rsid w:val="007468A3"/>
    <w:rsid w:val="007919F2"/>
    <w:rsid w:val="007C7DB0"/>
    <w:rsid w:val="007E7FDE"/>
    <w:rsid w:val="007F6BC2"/>
    <w:rsid w:val="0080766F"/>
    <w:rsid w:val="00832E64"/>
    <w:rsid w:val="008853C4"/>
    <w:rsid w:val="00925484"/>
    <w:rsid w:val="00A10F83"/>
    <w:rsid w:val="00AB4888"/>
    <w:rsid w:val="00BB32D9"/>
    <w:rsid w:val="00BB4A59"/>
    <w:rsid w:val="00C26D51"/>
    <w:rsid w:val="00D238F6"/>
    <w:rsid w:val="00E31EC2"/>
    <w:rsid w:val="00F53732"/>
    <w:rsid w:val="00F87B94"/>
    <w:rsid w:val="0E47AF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C914A"/>
  <w15:docId w15:val="{AE623906-B975-4668-AB5B-A4C18412B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D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26D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6D5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832E6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26D5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26D5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26D5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26D51"/>
    <w:pPr>
      <w:spacing w:after="0"/>
      <w:ind w:left="720"/>
      <w:contextualSpacing/>
    </w:pPr>
    <w:rPr>
      <w:lang w:val="fr-CA"/>
    </w:rPr>
  </w:style>
  <w:style w:type="character" w:customStyle="1" w:styleId="Heading2Char">
    <w:name w:val="Heading 2 Char"/>
    <w:basedOn w:val="DefaultParagraphFont"/>
    <w:link w:val="Heading2"/>
    <w:uiPriority w:val="9"/>
    <w:rsid w:val="00C26D5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6D5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E7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DE"/>
    <w:rPr>
      <w:rFonts w:ascii="Tahoma" w:hAnsi="Tahoma" w:cs="Tahoma"/>
      <w:sz w:val="16"/>
      <w:szCs w:val="16"/>
    </w:rPr>
  </w:style>
  <w:style w:type="character" w:customStyle="1" w:styleId="Heading5Char">
    <w:name w:val="Heading 5 Char"/>
    <w:basedOn w:val="DefaultParagraphFont"/>
    <w:link w:val="Heading5"/>
    <w:uiPriority w:val="9"/>
    <w:semiHidden/>
    <w:rsid w:val="00832E64"/>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C7DB0"/>
    <w:pPr>
      <w:tabs>
        <w:tab w:val="center" w:pos="4703"/>
        <w:tab w:val="right" w:pos="9406"/>
      </w:tabs>
      <w:spacing w:after="0" w:line="240" w:lineRule="auto"/>
    </w:pPr>
  </w:style>
  <w:style w:type="character" w:customStyle="1" w:styleId="HeaderChar">
    <w:name w:val="Header Char"/>
    <w:basedOn w:val="DefaultParagraphFont"/>
    <w:link w:val="Header"/>
    <w:uiPriority w:val="99"/>
    <w:rsid w:val="007C7DB0"/>
  </w:style>
  <w:style w:type="paragraph" w:styleId="Footer">
    <w:name w:val="footer"/>
    <w:basedOn w:val="Normal"/>
    <w:link w:val="FooterChar"/>
    <w:uiPriority w:val="99"/>
    <w:unhideWhenUsed/>
    <w:rsid w:val="007C7D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7C7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25955">
      <w:bodyDiv w:val="1"/>
      <w:marLeft w:val="0"/>
      <w:marRight w:val="0"/>
      <w:marTop w:val="0"/>
      <w:marBottom w:val="0"/>
      <w:divBdr>
        <w:top w:val="none" w:sz="0" w:space="0" w:color="auto"/>
        <w:left w:val="none" w:sz="0" w:space="0" w:color="auto"/>
        <w:bottom w:val="none" w:sz="0" w:space="0" w:color="auto"/>
        <w:right w:val="none" w:sz="0" w:space="0" w:color="auto"/>
      </w:divBdr>
      <w:divsChild>
        <w:div w:id="541527432">
          <w:marLeft w:val="0"/>
          <w:marRight w:val="0"/>
          <w:marTop w:val="0"/>
          <w:marBottom w:val="0"/>
          <w:divBdr>
            <w:top w:val="none" w:sz="0" w:space="0" w:color="auto"/>
            <w:left w:val="none" w:sz="0" w:space="0" w:color="auto"/>
            <w:bottom w:val="none" w:sz="0" w:space="0" w:color="auto"/>
            <w:right w:val="none" w:sz="0" w:space="0" w:color="auto"/>
          </w:divBdr>
          <w:divsChild>
            <w:div w:id="1175147066">
              <w:marLeft w:val="0"/>
              <w:marRight w:val="0"/>
              <w:marTop w:val="0"/>
              <w:marBottom w:val="0"/>
              <w:divBdr>
                <w:top w:val="none" w:sz="0" w:space="0" w:color="auto"/>
                <w:left w:val="none" w:sz="0" w:space="0" w:color="auto"/>
                <w:bottom w:val="none" w:sz="0" w:space="0" w:color="auto"/>
                <w:right w:val="none" w:sz="0" w:space="0" w:color="auto"/>
              </w:divBdr>
              <w:divsChild>
                <w:div w:id="1135024652">
                  <w:marLeft w:val="0"/>
                  <w:marRight w:val="0"/>
                  <w:marTop w:val="0"/>
                  <w:marBottom w:val="0"/>
                  <w:divBdr>
                    <w:top w:val="none" w:sz="0" w:space="0" w:color="auto"/>
                    <w:left w:val="none" w:sz="0" w:space="0" w:color="auto"/>
                    <w:bottom w:val="none" w:sz="0" w:space="0" w:color="auto"/>
                    <w:right w:val="none" w:sz="0" w:space="0" w:color="auto"/>
                  </w:divBdr>
                  <w:divsChild>
                    <w:div w:id="894512590">
                      <w:marLeft w:val="0"/>
                      <w:marRight w:val="0"/>
                      <w:marTop w:val="0"/>
                      <w:marBottom w:val="0"/>
                      <w:divBdr>
                        <w:top w:val="none" w:sz="0" w:space="0" w:color="auto"/>
                        <w:left w:val="none" w:sz="0" w:space="0" w:color="auto"/>
                        <w:bottom w:val="none" w:sz="0" w:space="0" w:color="auto"/>
                        <w:right w:val="none" w:sz="0" w:space="0" w:color="auto"/>
                      </w:divBdr>
                      <w:divsChild>
                        <w:div w:id="1375154064">
                          <w:marLeft w:val="0"/>
                          <w:marRight w:val="0"/>
                          <w:marTop w:val="0"/>
                          <w:marBottom w:val="0"/>
                          <w:divBdr>
                            <w:top w:val="none" w:sz="0" w:space="0" w:color="auto"/>
                            <w:left w:val="none" w:sz="0" w:space="0" w:color="auto"/>
                            <w:bottom w:val="none" w:sz="0" w:space="0" w:color="auto"/>
                            <w:right w:val="none" w:sz="0" w:space="0" w:color="auto"/>
                          </w:divBdr>
                          <w:divsChild>
                            <w:div w:id="82187247">
                              <w:marLeft w:val="0"/>
                              <w:marRight w:val="0"/>
                              <w:marTop w:val="0"/>
                              <w:marBottom w:val="0"/>
                              <w:divBdr>
                                <w:top w:val="none" w:sz="0" w:space="0" w:color="auto"/>
                                <w:left w:val="none" w:sz="0" w:space="0" w:color="auto"/>
                                <w:bottom w:val="none" w:sz="0" w:space="0" w:color="auto"/>
                                <w:right w:val="none" w:sz="0" w:space="0" w:color="auto"/>
                              </w:divBdr>
                              <w:divsChild>
                                <w:div w:id="1264454320">
                                  <w:marLeft w:val="0"/>
                                  <w:marRight w:val="0"/>
                                  <w:marTop w:val="0"/>
                                  <w:marBottom w:val="0"/>
                                  <w:divBdr>
                                    <w:top w:val="none" w:sz="0" w:space="0" w:color="auto"/>
                                    <w:left w:val="none" w:sz="0" w:space="0" w:color="auto"/>
                                    <w:bottom w:val="none" w:sz="0" w:space="0" w:color="auto"/>
                                    <w:right w:val="none" w:sz="0" w:space="0" w:color="auto"/>
                                  </w:divBdr>
                                  <w:divsChild>
                                    <w:div w:id="2106536658">
                                      <w:marLeft w:val="0"/>
                                      <w:marRight w:val="0"/>
                                      <w:marTop w:val="0"/>
                                      <w:marBottom w:val="0"/>
                                      <w:divBdr>
                                        <w:top w:val="none" w:sz="0" w:space="0" w:color="auto"/>
                                        <w:left w:val="none" w:sz="0" w:space="0" w:color="auto"/>
                                        <w:bottom w:val="none" w:sz="0" w:space="0" w:color="auto"/>
                                        <w:right w:val="none" w:sz="0" w:space="0" w:color="auto"/>
                                      </w:divBdr>
                                      <w:divsChild>
                                        <w:div w:id="11115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4964798">
      <w:bodyDiv w:val="1"/>
      <w:marLeft w:val="0"/>
      <w:marRight w:val="0"/>
      <w:marTop w:val="0"/>
      <w:marBottom w:val="0"/>
      <w:divBdr>
        <w:top w:val="none" w:sz="0" w:space="0" w:color="auto"/>
        <w:left w:val="none" w:sz="0" w:space="0" w:color="auto"/>
        <w:bottom w:val="none" w:sz="0" w:space="0" w:color="auto"/>
        <w:right w:val="none" w:sz="0" w:space="0" w:color="auto"/>
      </w:divBdr>
      <w:divsChild>
        <w:div w:id="1628469310">
          <w:marLeft w:val="0"/>
          <w:marRight w:val="0"/>
          <w:marTop w:val="0"/>
          <w:marBottom w:val="0"/>
          <w:divBdr>
            <w:top w:val="none" w:sz="0" w:space="0" w:color="auto"/>
            <w:left w:val="none" w:sz="0" w:space="0" w:color="auto"/>
            <w:bottom w:val="none" w:sz="0" w:space="0" w:color="auto"/>
            <w:right w:val="none" w:sz="0" w:space="0" w:color="auto"/>
          </w:divBdr>
          <w:divsChild>
            <w:div w:id="1111894365">
              <w:marLeft w:val="0"/>
              <w:marRight w:val="0"/>
              <w:marTop w:val="0"/>
              <w:marBottom w:val="0"/>
              <w:divBdr>
                <w:top w:val="none" w:sz="0" w:space="0" w:color="auto"/>
                <w:left w:val="none" w:sz="0" w:space="0" w:color="auto"/>
                <w:bottom w:val="none" w:sz="0" w:space="0" w:color="auto"/>
                <w:right w:val="none" w:sz="0" w:space="0" w:color="auto"/>
              </w:divBdr>
              <w:divsChild>
                <w:div w:id="384305438">
                  <w:marLeft w:val="0"/>
                  <w:marRight w:val="0"/>
                  <w:marTop w:val="0"/>
                  <w:marBottom w:val="0"/>
                  <w:divBdr>
                    <w:top w:val="none" w:sz="0" w:space="0" w:color="auto"/>
                    <w:left w:val="none" w:sz="0" w:space="0" w:color="auto"/>
                    <w:bottom w:val="none" w:sz="0" w:space="0" w:color="auto"/>
                    <w:right w:val="none" w:sz="0" w:space="0" w:color="auto"/>
                  </w:divBdr>
                  <w:divsChild>
                    <w:div w:id="88427095">
                      <w:marLeft w:val="0"/>
                      <w:marRight w:val="0"/>
                      <w:marTop w:val="0"/>
                      <w:marBottom w:val="0"/>
                      <w:divBdr>
                        <w:top w:val="none" w:sz="0" w:space="0" w:color="auto"/>
                        <w:left w:val="none" w:sz="0" w:space="0" w:color="auto"/>
                        <w:bottom w:val="none" w:sz="0" w:space="0" w:color="auto"/>
                        <w:right w:val="none" w:sz="0" w:space="0" w:color="auto"/>
                      </w:divBdr>
                      <w:divsChild>
                        <w:div w:id="2029791979">
                          <w:marLeft w:val="0"/>
                          <w:marRight w:val="0"/>
                          <w:marTop w:val="0"/>
                          <w:marBottom w:val="0"/>
                          <w:divBdr>
                            <w:top w:val="none" w:sz="0" w:space="0" w:color="auto"/>
                            <w:left w:val="none" w:sz="0" w:space="0" w:color="auto"/>
                            <w:bottom w:val="none" w:sz="0" w:space="0" w:color="auto"/>
                            <w:right w:val="none" w:sz="0" w:space="0" w:color="auto"/>
                          </w:divBdr>
                          <w:divsChild>
                            <w:div w:id="1670644656">
                              <w:marLeft w:val="0"/>
                              <w:marRight w:val="0"/>
                              <w:marTop w:val="0"/>
                              <w:marBottom w:val="0"/>
                              <w:divBdr>
                                <w:top w:val="none" w:sz="0" w:space="0" w:color="auto"/>
                                <w:left w:val="none" w:sz="0" w:space="0" w:color="auto"/>
                                <w:bottom w:val="none" w:sz="0" w:space="0" w:color="auto"/>
                                <w:right w:val="none" w:sz="0" w:space="0" w:color="auto"/>
                              </w:divBdr>
                              <w:divsChild>
                                <w:div w:id="158007639">
                                  <w:marLeft w:val="0"/>
                                  <w:marRight w:val="0"/>
                                  <w:marTop w:val="0"/>
                                  <w:marBottom w:val="0"/>
                                  <w:divBdr>
                                    <w:top w:val="none" w:sz="0" w:space="0" w:color="auto"/>
                                    <w:left w:val="none" w:sz="0" w:space="0" w:color="auto"/>
                                    <w:bottom w:val="none" w:sz="0" w:space="0" w:color="auto"/>
                                    <w:right w:val="none" w:sz="0" w:space="0" w:color="auto"/>
                                  </w:divBdr>
                                  <w:divsChild>
                                    <w:div w:id="1399942108">
                                      <w:marLeft w:val="0"/>
                                      <w:marRight w:val="0"/>
                                      <w:marTop w:val="0"/>
                                      <w:marBottom w:val="0"/>
                                      <w:divBdr>
                                        <w:top w:val="none" w:sz="0" w:space="0" w:color="auto"/>
                                        <w:left w:val="none" w:sz="0" w:space="0" w:color="auto"/>
                                        <w:bottom w:val="none" w:sz="0" w:space="0" w:color="auto"/>
                                        <w:right w:val="none" w:sz="0" w:space="0" w:color="auto"/>
                                      </w:divBdr>
                                      <w:divsChild>
                                        <w:div w:id="16381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D2A75A437504FA789E45F551589D6" ma:contentTypeVersion="17" ma:contentTypeDescription="Create a new document." ma:contentTypeScope="" ma:versionID="0ddbf45e60a8451b493a9af64bc04a09">
  <xsd:schema xmlns:xsd="http://www.w3.org/2001/XMLSchema" xmlns:xs="http://www.w3.org/2001/XMLSchema" xmlns:p="http://schemas.microsoft.com/office/2006/metadata/properties" xmlns:ns2="eb6d8c5d-5b31-4807-8756-a31b61bec20d" xmlns:ns3="b96a5561-e518-4900-a995-5feb7cfccc4d" xmlns:ns4="bd15965e-9556-4d2c-a6b5-8aac0362e2f9" targetNamespace="http://schemas.microsoft.com/office/2006/metadata/properties" ma:root="true" ma:fieldsID="212cca5037834b2d5703480c6e9f814e" ns2:_="" ns3:_="" ns4:_="">
    <xsd:import namespace="eb6d8c5d-5b31-4807-8756-a31b61bec20d"/>
    <xsd:import namespace="b96a5561-e518-4900-a995-5feb7cfccc4d"/>
    <xsd:import namespace="bd15965e-9556-4d2c-a6b5-8aac0362e2f9"/>
    <xsd:element name="properties">
      <xsd:complexType>
        <xsd:sequence>
          <xsd:element name="documentManagement">
            <xsd:complexType>
              <xsd:all>
                <xsd:element ref="ns2:Region" minOccurs="0"/>
                <xsd:element ref="ns3:MediaLengthInSeconds" minOccurs="0"/>
                <xsd:element ref="ns3:MediaServiceAutoKeyPoints" minOccurs="0"/>
                <xsd:element ref="ns3:MediaServiceKeyPoints" minOccurs="0"/>
                <xsd:element ref="ns4:SharedWithUsers" minOccurs="0"/>
                <xsd:element ref="ns4: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Region" ma:index="8" nillable="true" ma:displayName="Region" ma:default="" ma:format="Dropdown" ma:internalName="Region">
      <xsd:simpleType>
        <xsd:restriction base="dms:Choice">
          <xsd:enumeration value="choicesPlaceholder1"/>
          <xsd:enumeration value="choicesPlaceholder2"/>
          <xsd:enumeration value="choicesPlaceholder3"/>
        </xsd:restriction>
      </xsd:simpleType>
    </xsd:element>
    <xsd:element name="TaxCatchAll" ma:index="16" nillable="true" ma:displayName="Taxonomy Catch All Column" ma:hidden="true" ma:list="{acd3a070-346e-49f7-890c-468a5884ec75}" ma:internalName="TaxCatchAll" ma:showField="CatchAllData" ma:web="bd15965e-9556-4d2c-a6b5-8aac0362e2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6a5561-e518-4900-a995-5feb7cfccc4d" elementFormDefault="qualified">
    <xsd:import namespace="http://schemas.microsoft.com/office/2006/documentManagement/types"/>
    <xsd:import namespace="http://schemas.microsoft.com/office/infopath/2007/PartnerControls"/>
    <xsd:element name="MediaLengthInSeconds" ma:index="9" nillable="true" ma:displayName="MediaLengthInSeconds" ma:hidden="true" ma:internalName="MediaLengthInSeconds" ma:readOnly="true">
      <xsd:simpleType>
        <xsd:restriction base="dms:Unknow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c940ca1-5ff5-4c12-9ecd-e33ede4a82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5965e-9556-4d2c-a6b5-8aac0362e2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c940ca1-5ff5-4c12-9ecd-e33ede4a829f"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b6d8c5d-5b31-4807-8756-a31b61bec20d" xsi:nil="true"/>
    <lcf76f155ced4ddcb4097134ff3c332f xmlns="b96a5561-e518-4900-a995-5feb7cfccc4d">
      <Terms xmlns="http://schemas.microsoft.com/office/infopath/2007/PartnerControls"/>
    </lcf76f155ced4ddcb4097134ff3c332f>
    <Region xmlns="eb6d8c5d-5b31-4807-8756-a31b61bec20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75497-F2C9-4680-B239-63ADB0BA5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d8c5d-5b31-4807-8756-a31b61bec20d"/>
    <ds:schemaRef ds:uri="b96a5561-e518-4900-a995-5feb7cfccc4d"/>
    <ds:schemaRef ds:uri="bd15965e-9556-4d2c-a6b5-8aac0362e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A13C50-62B6-4E2A-A95C-A6106D9435B5}">
  <ds:schemaRefs>
    <ds:schemaRef ds:uri="Microsoft.SharePoint.Taxonomy.ContentTypeSync"/>
  </ds:schemaRefs>
</ds:datastoreItem>
</file>

<file path=customXml/itemProps3.xml><?xml version="1.0" encoding="utf-8"?>
<ds:datastoreItem xmlns:ds="http://schemas.openxmlformats.org/officeDocument/2006/customXml" ds:itemID="{42719E5C-51D2-46F4-A047-F3D7167A41F8}">
  <ds:schemaRefs>
    <ds:schemaRef ds:uri="http://schemas.microsoft.com/office/2006/metadata/properties"/>
    <ds:schemaRef ds:uri="http://schemas.microsoft.com/office/infopath/2007/PartnerControls"/>
    <ds:schemaRef ds:uri="eb6d8c5d-5b31-4807-8756-a31b61bec20d"/>
    <ds:schemaRef ds:uri="b96a5561-e518-4900-a995-5feb7cfccc4d"/>
  </ds:schemaRefs>
</ds:datastoreItem>
</file>

<file path=customXml/itemProps4.xml><?xml version="1.0" encoding="utf-8"?>
<ds:datastoreItem xmlns:ds="http://schemas.openxmlformats.org/officeDocument/2006/customXml" ds:itemID="{D90F3FE8-34C7-4F0C-AB6D-204828C07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The United Church of Canada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Charters</dc:creator>
  <cp:lastModifiedBy>Stéphane Vermette</cp:lastModifiedBy>
  <cp:revision>2</cp:revision>
  <cp:lastPrinted>2012-10-23T20:30:00Z</cp:lastPrinted>
  <dcterms:created xsi:type="dcterms:W3CDTF">2025-03-19T18:21:00Z</dcterms:created>
  <dcterms:modified xsi:type="dcterms:W3CDTF">2025-03-19T18:21:00Z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0x01010060FD2A75A437504FA789E45F551589D6</vt:lpwstr>
  </property>
  <property fmtid="{D5CDD505-2E9C-101B-9397-08002B2CF9AE}" pid="4" name="MediaServiceImageTags">
    <vt:lpwstr/>
  </property>
</Properties>
</file>